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38" w:rsidRPr="00381B38" w:rsidRDefault="00381B38" w:rsidP="00381B38">
      <w:pPr>
        <w:shd w:val="clear" w:color="auto" w:fill="FFFFFF"/>
        <w:spacing w:after="0" w:line="240" w:lineRule="auto"/>
        <w:jc w:val="center"/>
        <w:rPr>
          <w:rFonts w:ascii="Arial" w:eastAsia="Times New Roman" w:hAnsi="Arial" w:cs="Arial"/>
          <w:color w:val="222222"/>
          <w:sz w:val="24"/>
          <w:szCs w:val="24"/>
          <w:lang w:val="sl-SI" w:eastAsia="sl-SI"/>
        </w:rPr>
      </w:pPr>
      <w:r w:rsidRPr="00381B38">
        <w:rPr>
          <w:rFonts w:ascii="Arial" w:eastAsia="Times New Roman" w:hAnsi="Arial" w:cs="Arial"/>
          <w:b/>
          <w:bCs/>
          <w:color w:val="000000"/>
          <w:sz w:val="24"/>
          <w:szCs w:val="24"/>
          <w:lang w:eastAsia="sl-SI"/>
        </w:rPr>
        <w:t xml:space="preserve">61st SAES </w:t>
      </w:r>
      <w:proofErr w:type="gramStart"/>
      <w:r w:rsidRPr="00381B38">
        <w:rPr>
          <w:rFonts w:ascii="Arial" w:eastAsia="Times New Roman" w:hAnsi="Arial" w:cs="Arial"/>
          <w:b/>
          <w:bCs/>
          <w:color w:val="000000"/>
          <w:sz w:val="24"/>
          <w:szCs w:val="24"/>
          <w:lang w:eastAsia="sl-SI"/>
        </w:rPr>
        <w:t>Conference :</w:t>
      </w:r>
      <w:proofErr w:type="gramEnd"/>
      <w:r w:rsidRPr="00381B38">
        <w:rPr>
          <w:rFonts w:ascii="Arial" w:eastAsia="Times New Roman" w:hAnsi="Arial" w:cs="Arial"/>
          <w:b/>
          <w:bCs/>
          <w:color w:val="000000"/>
          <w:sz w:val="24"/>
          <w:szCs w:val="24"/>
          <w:lang w:eastAsia="sl-SI"/>
        </w:rPr>
        <w:t xml:space="preserve"> “Faults and Fault Lines”</w:t>
      </w:r>
    </w:p>
    <w:p w:rsidR="00381B38" w:rsidRPr="00381B38" w:rsidRDefault="00381B38" w:rsidP="00381B38">
      <w:pPr>
        <w:shd w:val="clear" w:color="auto" w:fill="FFFFFF"/>
        <w:spacing w:after="0" w:line="240" w:lineRule="auto"/>
        <w:jc w:val="center"/>
        <w:rPr>
          <w:rFonts w:ascii="Arial" w:eastAsia="Times New Roman" w:hAnsi="Arial" w:cs="Arial"/>
          <w:color w:val="222222"/>
          <w:sz w:val="24"/>
          <w:szCs w:val="24"/>
          <w:lang w:val="sl-SI" w:eastAsia="sl-SI"/>
        </w:rPr>
      </w:pPr>
      <w:proofErr w:type="spellStart"/>
      <w:r w:rsidRPr="00381B38">
        <w:rPr>
          <w:rFonts w:ascii="Arial" w:eastAsia="Times New Roman" w:hAnsi="Arial" w:cs="Arial"/>
          <w:color w:val="000000"/>
          <w:sz w:val="24"/>
          <w:szCs w:val="24"/>
          <w:lang w:val="sl-SI" w:eastAsia="sl-SI"/>
        </w:rPr>
        <w:t>Université</w:t>
      </w:r>
      <w:proofErr w:type="spellEnd"/>
      <w:r w:rsidRPr="00381B38">
        <w:rPr>
          <w:rFonts w:ascii="Arial" w:eastAsia="Times New Roman" w:hAnsi="Arial" w:cs="Arial"/>
          <w:color w:val="000000"/>
          <w:sz w:val="24"/>
          <w:szCs w:val="24"/>
          <w:lang w:val="sl-SI" w:eastAsia="sl-SI"/>
        </w:rPr>
        <w:t xml:space="preserve"> </w:t>
      </w:r>
      <w:proofErr w:type="spellStart"/>
      <w:r w:rsidRPr="00381B38">
        <w:rPr>
          <w:rFonts w:ascii="Arial" w:eastAsia="Times New Roman" w:hAnsi="Arial" w:cs="Arial"/>
          <w:color w:val="000000"/>
          <w:sz w:val="24"/>
          <w:szCs w:val="24"/>
          <w:lang w:val="sl-SI" w:eastAsia="sl-SI"/>
        </w:rPr>
        <w:t>Clermont</w:t>
      </w:r>
      <w:proofErr w:type="spellEnd"/>
      <w:r w:rsidRPr="00381B38">
        <w:rPr>
          <w:rFonts w:ascii="Arial" w:eastAsia="Times New Roman" w:hAnsi="Arial" w:cs="Arial"/>
          <w:color w:val="000000"/>
          <w:sz w:val="24"/>
          <w:szCs w:val="24"/>
          <w:lang w:val="sl-SI" w:eastAsia="sl-SI"/>
        </w:rPr>
        <w:t xml:space="preserve"> </w:t>
      </w:r>
      <w:proofErr w:type="spellStart"/>
      <w:r w:rsidRPr="00381B38">
        <w:rPr>
          <w:rFonts w:ascii="Arial" w:eastAsia="Times New Roman" w:hAnsi="Arial" w:cs="Arial"/>
          <w:color w:val="000000"/>
          <w:sz w:val="24"/>
          <w:szCs w:val="24"/>
          <w:lang w:val="sl-SI" w:eastAsia="sl-SI"/>
        </w:rPr>
        <w:t>Auvergne</w:t>
      </w:r>
      <w:proofErr w:type="spellEnd"/>
      <w:r w:rsidRPr="00381B38">
        <w:rPr>
          <w:rFonts w:ascii="Arial" w:eastAsia="Times New Roman" w:hAnsi="Arial" w:cs="Arial"/>
          <w:color w:val="000000"/>
          <w:sz w:val="24"/>
          <w:szCs w:val="24"/>
          <w:lang w:val="sl-SI" w:eastAsia="sl-SI"/>
        </w:rPr>
        <w:t xml:space="preserve"> (France)</w:t>
      </w:r>
    </w:p>
    <w:p w:rsidR="00381B38" w:rsidRPr="00381B38" w:rsidRDefault="00381B38" w:rsidP="00381B38">
      <w:pPr>
        <w:shd w:val="clear" w:color="auto" w:fill="FFFFFF"/>
        <w:spacing w:after="0" w:line="240" w:lineRule="auto"/>
        <w:jc w:val="center"/>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val="sl-SI" w:eastAsia="sl-SI"/>
        </w:rPr>
        <w:t xml:space="preserve">2nd-4th </w:t>
      </w:r>
      <w:proofErr w:type="spellStart"/>
      <w:r w:rsidRPr="00381B38">
        <w:rPr>
          <w:rFonts w:ascii="Arial" w:eastAsia="Times New Roman" w:hAnsi="Arial" w:cs="Arial"/>
          <w:color w:val="000000"/>
          <w:sz w:val="24"/>
          <w:szCs w:val="24"/>
          <w:lang w:val="sl-SI" w:eastAsia="sl-SI"/>
        </w:rPr>
        <w:t>June</w:t>
      </w:r>
      <w:proofErr w:type="spellEnd"/>
      <w:r w:rsidRPr="00381B38">
        <w:rPr>
          <w:rFonts w:ascii="Arial" w:eastAsia="Times New Roman" w:hAnsi="Arial" w:cs="Arial"/>
          <w:color w:val="000000"/>
          <w:sz w:val="24"/>
          <w:szCs w:val="24"/>
          <w:lang w:val="sl-SI" w:eastAsia="sl-SI"/>
        </w:rPr>
        <w:t xml:space="preserve"> 2022</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val="sl-SI" w:eastAsia="sl-SI"/>
        </w:rPr>
        <w:t> </w:t>
      </w:r>
    </w:p>
    <w:p w:rsidR="00381B38" w:rsidRPr="00381B38" w:rsidRDefault="00381B38" w:rsidP="00381B38">
      <w:pPr>
        <w:shd w:val="clear" w:color="auto" w:fill="FFFFFF"/>
        <w:spacing w:after="0" w:line="240" w:lineRule="auto"/>
        <w:jc w:val="center"/>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ESP–GERAS Workshop</w:t>
      </w:r>
    </w:p>
    <w:p w:rsidR="00381B38" w:rsidRPr="00381B38" w:rsidRDefault="00381B38" w:rsidP="00381B38">
      <w:pPr>
        <w:shd w:val="clear" w:color="auto" w:fill="FFFFFF"/>
        <w:spacing w:after="0" w:line="240" w:lineRule="auto"/>
        <w:jc w:val="center"/>
        <w:rPr>
          <w:rFonts w:ascii="Arial" w:eastAsia="Times New Roman" w:hAnsi="Arial" w:cs="Arial"/>
          <w:color w:val="222222"/>
          <w:sz w:val="24"/>
          <w:szCs w:val="24"/>
          <w:lang w:val="sl-SI" w:eastAsia="sl-SI"/>
        </w:rPr>
      </w:pPr>
      <w:r w:rsidRPr="00381B38">
        <w:rPr>
          <w:rFonts w:ascii="Arial" w:eastAsia="Times New Roman" w:hAnsi="Arial" w:cs="Arial"/>
          <w:b/>
          <w:bCs/>
          <w:color w:val="000000"/>
          <w:sz w:val="24"/>
          <w:szCs w:val="24"/>
          <w:lang w:eastAsia="sl-SI"/>
        </w:rPr>
        <w:t>Call for Papers</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 </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“Faults and Fault Lines” is the subject chosen by the organisers of the 61st conference of the SAES to be held in Clermont-Ferrand in 2022. The theme invites ESP scholars to adopt a diachronic approach to redraw the tectonic map of their discipline and to revisit their results in a reflexive way. They may study the movements caused by their inner forces and by structural changes within what has become known as the French school of ESP (or “</w:t>
      </w:r>
      <w:proofErr w:type="spellStart"/>
      <w:r w:rsidRPr="00381B38">
        <w:rPr>
          <w:rFonts w:ascii="Arial" w:eastAsia="Times New Roman" w:hAnsi="Arial" w:cs="Arial"/>
          <w:color w:val="000000"/>
          <w:sz w:val="24"/>
          <w:szCs w:val="24"/>
          <w:lang w:eastAsia="sl-SI"/>
        </w:rPr>
        <w:t>Anglais</w:t>
      </w:r>
      <w:proofErr w:type="spellEnd"/>
      <w:r w:rsidRPr="00381B38">
        <w:rPr>
          <w:rFonts w:ascii="Arial" w:eastAsia="Times New Roman" w:hAnsi="Arial" w:cs="Arial"/>
          <w:color w:val="000000"/>
          <w:sz w:val="24"/>
          <w:szCs w:val="24"/>
          <w:lang w:eastAsia="sl-SI"/>
        </w:rPr>
        <w:t xml:space="preserve"> de </w:t>
      </w:r>
      <w:proofErr w:type="spellStart"/>
      <w:r w:rsidRPr="00381B38">
        <w:rPr>
          <w:rFonts w:ascii="Arial" w:eastAsia="Times New Roman" w:hAnsi="Arial" w:cs="Arial"/>
          <w:color w:val="000000"/>
          <w:sz w:val="24"/>
          <w:szCs w:val="24"/>
          <w:lang w:eastAsia="sl-SI"/>
        </w:rPr>
        <w:t>Spécialité</w:t>
      </w:r>
      <w:proofErr w:type="spellEnd"/>
      <w:r w:rsidRPr="00381B38">
        <w:rPr>
          <w:rFonts w:ascii="Arial" w:eastAsia="Times New Roman" w:hAnsi="Arial" w:cs="Arial"/>
          <w:color w:val="000000"/>
          <w:sz w:val="24"/>
          <w:szCs w:val="24"/>
          <w:lang w:eastAsia="sl-SI"/>
        </w:rPr>
        <w:t>”/ASP).</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 </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 xml:space="preserve">For instance, it seems that it is tacitly agreed that specialised domains form seamless and solid entities. In fact, most of them are subject to evolutions and reinventions that develop at various speeds. They contain tension zones, vacuums and faults that contribute to disciplinary </w:t>
      </w:r>
      <w:proofErr w:type="spellStart"/>
      <w:r w:rsidRPr="00381B38">
        <w:rPr>
          <w:rFonts w:ascii="Arial" w:eastAsia="Times New Roman" w:hAnsi="Arial" w:cs="Arial"/>
          <w:color w:val="000000"/>
          <w:sz w:val="24"/>
          <w:szCs w:val="24"/>
          <w:lang w:eastAsia="sl-SI"/>
        </w:rPr>
        <w:t>questionning</w:t>
      </w:r>
      <w:proofErr w:type="spellEnd"/>
      <w:r w:rsidRPr="00381B38">
        <w:rPr>
          <w:rFonts w:ascii="Arial" w:eastAsia="Times New Roman" w:hAnsi="Arial" w:cs="Arial"/>
          <w:color w:val="000000"/>
          <w:sz w:val="24"/>
          <w:szCs w:val="24"/>
          <w:lang w:eastAsia="sl-SI"/>
        </w:rPr>
        <w:t xml:space="preserve"> and progress. </w:t>
      </w:r>
      <w:proofErr w:type="spellStart"/>
      <w:r w:rsidRPr="00381B38">
        <w:rPr>
          <w:rFonts w:ascii="Arial" w:eastAsia="Times New Roman" w:hAnsi="Arial" w:cs="Arial"/>
          <w:color w:val="000000"/>
          <w:sz w:val="24"/>
          <w:szCs w:val="24"/>
          <w:lang w:eastAsia="sl-SI"/>
        </w:rPr>
        <w:t>Specialisedness</w:t>
      </w:r>
      <w:proofErr w:type="spellEnd"/>
      <w:r w:rsidRPr="00381B38">
        <w:rPr>
          <w:rFonts w:ascii="Arial" w:eastAsia="Times New Roman" w:hAnsi="Arial" w:cs="Arial"/>
          <w:color w:val="000000"/>
          <w:sz w:val="24"/>
          <w:szCs w:val="24"/>
          <w:lang w:eastAsia="sl-SI"/>
        </w:rPr>
        <w:t xml:space="preserve"> frequently features rupture zones and the faults/fault lines perspective invites ESP scholars to focus on these fractures. Indeed, the function of language is to express the energies that mould domains, together with the resulting internal twists and fissures.</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 </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The SAES conference call for papers welcomes our discipline, and we hope the following excerpt will be of interest for ESP researchers:</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 </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“Researchers in Specialised or Technical English may focus on various occupational contexts and on the features of specialised discourse which resist attempts at characterisation. Fault zones can also be understood as areas where different domains or different methodologies meet: this is the case for ethnographic approaches, which come to support more classical frameworks, rooted in the analysis of specialised discourses, or corpus linguistics. In the field of English for Specific Purposes, a focus on possible dips and breaks in student motivation and commitment, and on how possible institutional disregard reinforces these weaknesses, may prove fruitful.”</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 </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Authors are invited to submit proposals on the subject or related topics to the workshop’s co-convenors. Please limit abstract to 300 words, provide short bibliography not exceeding five references, indicate institution of affiliation and research group.</w:t>
      </w:r>
    </w:p>
    <w:p w:rsidR="00381B38" w:rsidRPr="00381B38" w:rsidRDefault="00381B38" w:rsidP="00381B38">
      <w:pPr>
        <w:shd w:val="clear" w:color="auto" w:fill="FFFFFF"/>
        <w:spacing w:after="0" w:line="240" w:lineRule="auto"/>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Deadline: </w:t>
      </w:r>
      <w:r w:rsidRPr="00381B38">
        <w:rPr>
          <w:rFonts w:ascii="Arial" w:eastAsia="Times New Roman" w:hAnsi="Arial" w:cs="Arial"/>
          <w:b/>
          <w:bCs/>
          <w:color w:val="000000"/>
          <w:sz w:val="24"/>
          <w:szCs w:val="24"/>
          <w:lang w:eastAsia="sl-SI"/>
        </w:rPr>
        <w:t>15th November 2021</w:t>
      </w:r>
      <w:r w:rsidRPr="00381B38">
        <w:rPr>
          <w:rFonts w:ascii="Arial" w:eastAsia="Times New Roman" w:hAnsi="Arial" w:cs="Arial"/>
          <w:color w:val="000000"/>
          <w:sz w:val="24"/>
          <w:szCs w:val="24"/>
          <w:lang w:eastAsia="sl-SI"/>
        </w:rPr>
        <w:t>:</w:t>
      </w:r>
    </w:p>
    <w:p w:rsidR="00381B38" w:rsidRPr="00381B38" w:rsidRDefault="00381B38" w:rsidP="00381B38">
      <w:pPr>
        <w:shd w:val="clear" w:color="auto" w:fill="FFFFFF"/>
        <w:spacing w:after="0" w:line="240" w:lineRule="auto"/>
        <w:jc w:val="center"/>
        <w:rPr>
          <w:rFonts w:ascii="Arial" w:eastAsia="Times New Roman" w:hAnsi="Arial" w:cs="Arial"/>
          <w:color w:val="222222"/>
          <w:sz w:val="24"/>
          <w:szCs w:val="24"/>
          <w:lang w:val="sl-SI" w:eastAsia="sl-SI"/>
        </w:rPr>
      </w:pPr>
      <w:r w:rsidRPr="00381B38">
        <w:rPr>
          <w:rFonts w:ascii="Arial" w:eastAsia="Times New Roman" w:hAnsi="Arial" w:cs="Arial"/>
          <w:color w:val="000000"/>
          <w:sz w:val="24"/>
          <w:szCs w:val="24"/>
          <w:lang w:eastAsia="sl-SI"/>
        </w:rPr>
        <w:t>Geneviève Bordet (</w:t>
      </w:r>
      <w:hyperlink r:id="rId4" w:tgtFrame="_blank" w:history="1">
        <w:r w:rsidRPr="00381B38">
          <w:rPr>
            <w:rFonts w:ascii="Arial" w:eastAsia="Times New Roman" w:hAnsi="Arial" w:cs="Arial"/>
            <w:color w:val="954F72"/>
            <w:u w:val="single"/>
            <w:lang w:eastAsia="sl-SI"/>
          </w:rPr>
          <w:t>gbordet@eila.univ-paris-diderot.fr</w:t>
        </w:r>
      </w:hyperlink>
      <w:r w:rsidRPr="00381B38">
        <w:rPr>
          <w:rFonts w:ascii="Arial" w:eastAsia="Times New Roman" w:hAnsi="Arial" w:cs="Arial"/>
          <w:color w:val="000000"/>
          <w:sz w:val="24"/>
          <w:szCs w:val="24"/>
          <w:lang w:eastAsia="sl-SI"/>
        </w:rPr>
        <w:t>)</w:t>
      </w:r>
    </w:p>
    <w:p w:rsidR="00381B38" w:rsidRPr="00381B38" w:rsidRDefault="00381B38" w:rsidP="00381B38">
      <w:pPr>
        <w:shd w:val="clear" w:color="auto" w:fill="FFFFFF"/>
        <w:spacing w:after="0" w:line="240" w:lineRule="auto"/>
        <w:jc w:val="center"/>
        <w:rPr>
          <w:rFonts w:ascii="Arial" w:eastAsia="Times New Roman" w:hAnsi="Arial" w:cs="Arial"/>
          <w:color w:val="222222"/>
          <w:sz w:val="24"/>
          <w:szCs w:val="24"/>
          <w:lang w:val="sl-SI" w:eastAsia="sl-SI"/>
        </w:rPr>
      </w:pPr>
      <w:proofErr w:type="spellStart"/>
      <w:r w:rsidRPr="00381B38">
        <w:rPr>
          <w:rFonts w:ascii="Arial" w:eastAsia="Times New Roman" w:hAnsi="Arial" w:cs="Arial"/>
          <w:color w:val="000000"/>
          <w:sz w:val="24"/>
          <w:szCs w:val="24"/>
          <w:lang w:eastAsia="sl-SI"/>
        </w:rPr>
        <w:t>Séverine</w:t>
      </w:r>
      <w:proofErr w:type="spellEnd"/>
      <w:r w:rsidRPr="00381B38">
        <w:rPr>
          <w:rFonts w:ascii="Arial" w:eastAsia="Times New Roman" w:hAnsi="Arial" w:cs="Arial"/>
          <w:color w:val="000000"/>
          <w:sz w:val="24"/>
          <w:szCs w:val="24"/>
          <w:lang w:eastAsia="sl-SI"/>
        </w:rPr>
        <w:t xml:space="preserve"> Wozniak (</w:t>
      </w:r>
      <w:hyperlink r:id="rId5" w:tgtFrame="_blank" w:history="1">
        <w:r w:rsidRPr="00381B38">
          <w:rPr>
            <w:rFonts w:ascii="Arial" w:eastAsia="Times New Roman" w:hAnsi="Arial" w:cs="Arial"/>
            <w:color w:val="954F72"/>
            <w:u w:val="single"/>
            <w:lang w:eastAsia="sl-SI"/>
          </w:rPr>
          <w:t>severine.wozniak@univ-lyon2.fr</w:t>
        </w:r>
      </w:hyperlink>
      <w:r w:rsidRPr="00381B38">
        <w:rPr>
          <w:rFonts w:ascii="Arial" w:eastAsia="Times New Roman" w:hAnsi="Arial" w:cs="Arial"/>
          <w:color w:val="000000"/>
          <w:sz w:val="24"/>
          <w:szCs w:val="24"/>
          <w:lang w:eastAsia="sl-SI"/>
        </w:rPr>
        <w:t>)</w:t>
      </w:r>
    </w:p>
    <w:p w:rsidR="00DB1657" w:rsidRDefault="00DB1657">
      <w:bookmarkStart w:id="0" w:name="_GoBack"/>
      <w:bookmarkEnd w:id="0"/>
    </w:p>
    <w:sectPr w:rsidR="00DB1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3sLA0N7A0AkJLSyUdpeDU4uLM/DyQAsNaAN40E6ksAAAA"/>
  </w:docVars>
  <w:rsids>
    <w:rsidRoot w:val="00381B38"/>
    <w:rsid w:val="00381B38"/>
    <w:rsid w:val="0051526C"/>
    <w:rsid w:val="006F4BCF"/>
    <w:rsid w:val="007B1E81"/>
    <w:rsid w:val="00DB1657"/>
    <w:rsid w:val="00DF0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D973D-2597-4039-ADA1-6350FBED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81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2553">
      <w:bodyDiv w:val="1"/>
      <w:marLeft w:val="0"/>
      <w:marRight w:val="0"/>
      <w:marTop w:val="0"/>
      <w:marBottom w:val="0"/>
      <w:divBdr>
        <w:top w:val="none" w:sz="0" w:space="0" w:color="auto"/>
        <w:left w:val="none" w:sz="0" w:space="0" w:color="auto"/>
        <w:bottom w:val="none" w:sz="0" w:space="0" w:color="auto"/>
        <w:right w:val="none" w:sz="0" w:space="0" w:color="auto"/>
      </w:divBdr>
      <w:divsChild>
        <w:div w:id="1356928816">
          <w:marLeft w:val="0"/>
          <w:marRight w:val="0"/>
          <w:marTop w:val="0"/>
          <w:marBottom w:val="0"/>
          <w:divBdr>
            <w:top w:val="none" w:sz="0" w:space="0" w:color="auto"/>
            <w:left w:val="none" w:sz="0" w:space="0" w:color="auto"/>
            <w:bottom w:val="none" w:sz="0" w:space="0" w:color="auto"/>
            <w:right w:val="none" w:sz="0" w:space="0" w:color="auto"/>
          </w:divBdr>
        </w:div>
        <w:div w:id="261884170">
          <w:marLeft w:val="0"/>
          <w:marRight w:val="0"/>
          <w:marTop w:val="0"/>
          <w:marBottom w:val="0"/>
          <w:divBdr>
            <w:top w:val="none" w:sz="0" w:space="0" w:color="auto"/>
            <w:left w:val="none" w:sz="0" w:space="0" w:color="auto"/>
            <w:bottom w:val="none" w:sz="0" w:space="0" w:color="auto"/>
            <w:right w:val="none" w:sz="0" w:space="0" w:color="auto"/>
          </w:divBdr>
        </w:div>
        <w:div w:id="1324167679">
          <w:marLeft w:val="0"/>
          <w:marRight w:val="0"/>
          <w:marTop w:val="0"/>
          <w:marBottom w:val="0"/>
          <w:divBdr>
            <w:top w:val="none" w:sz="0" w:space="0" w:color="auto"/>
            <w:left w:val="none" w:sz="0" w:space="0" w:color="auto"/>
            <w:bottom w:val="none" w:sz="0" w:space="0" w:color="auto"/>
            <w:right w:val="none" w:sz="0" w:space="0" w:color="auto"/>
          </w:divBdr>
        </w:div>
        <w:div w:id="688684788">
          <w:marLeft w:val="0"/>
          <w:marRight w:val="0"/>
          <w:marTop w:val="0"/>
          <w:marBottom w:val="0"/>
          <w:divBdr>
            <w:top w:val="none" w:sz="0" w:space="0" w:color="auto"/>
            <w:left w:val="none" w:sz="0" w:space="0" w:color="auto"/>
            <w:bottom w:val="none" w:sz="0" w:space="0" w:color="auto"/>
            <w:right w:val="none" w:sz="0" w:space="0" w:color="auto"/>
          </w:divBdr>
        </w:div>
        <w:div w:id="161703299">
          <w:marLeft w:val="0"/>
          <w:marRight w:val="0"/>
          <w:marTop w:val="0"/>
          <w:marBottom w:val="0"/>
          <w:divBdr>
            <w:top w:val="none" w:sz="0" w:space="0" w:color="auto"/>
            <w:left w:val="none" w:sz="0" w:space="0" w:color="auto"/>
            <w:bottom w:val="none" w:sz="0" w:space="0" w:color="auto"/>
            <w:right w:val="none" w:sz="0" w:space="0" w:color="auto"/>
          </w:divBdr>
        </w:div>
        <w:div w:id="43145552">
          <w:marLeft w:val="0"/>
          <w:marRight w:val="0"/>
          <w:marTop w:val="0"/>
          <w:marBottom w:val="0"/>
          <w:divBdr>
            <w:top w:val="none" w:sz="0" w:space="0" w:color="auto"/>
            <w:left w:val="none" w:sz="0" w:space="0" w:color="auto"/>
            <w:bottom w:val="none" w:sz="0" w:space="0" w:color="auto"/>
            <w:right w:val="none" w:sz="0" w:space="0" w:color="auto"/>
          </w:divBdr>
        </w:div>
        <w:div w:id="2004502642">
          <w:marLeft w:val="0"/>
          <w:marRight w:val="0"/>
          <w:marTop w:val="0"/>
          <w:marBottom w:val="0"/>
          <w:divBdr>
            <w:top w:val="none" w:sz="0" w:space="0" w:color="auto"/>
            <w:left w:val="none" w:sz="0" w:space="0" w:color="auto"/>
            <w:bottom w:val="none" w:sz="0" w:space="0" w:color="auto"/>
            <w:right w:val="none" w:sz="0" w:space="0" w:color="auto"/>
          </w:divBdr>
        </w:div>
        <w:div w:id="1239097254">
          <w:marLeft w:val="0"/>
          <w:marRight w:val="0"/>
          <w:marTop w:val="0"/>
          <w:marBottom w:val="0"/>
          <w:divBdr>
            <w:top w:val="none" w:sz="0" w:space="0" w:color="auto"/>
            <w:left w:val="none" w:sz="0" w:space="0" w:color="auto"/>
            <w:bottom w:val="none" w:sz="0" w:space="0" w:color="auto"/>
            <w:right w:val="none" w:sz="0" w:space="0" w:color="auto"/>
          </w:divBdr>
        </w:div>
        <w:div w:id="572543248">
          <w:marLeft w:val="0"/>
          <w:marRight w:val="0"/>
          <w:marTop w:val="0"/>
          <w:marBottom w:val="0"/>
          <w:divBdr>
            <w:top w:val="none" w:sz="0" w:space="0" w:color="auto"/>
            <w:left w:val="none" w:sz="0" w:space="0" w:color="auto"/>
            <w:bottom w:val="none" w:sz="0" w:space="0" w:color="auto"/>
            <w:right w:val="none" w:sz="0" w:space="0" w:color="auto"/>
          </w:divBdr>
        </w:div>
        <w:div w:id="1774782994">
          <w:marLeft w:val="0"/>
          <w:marRight w:val="0"/>
          <w:marTop w:val="0"/>
          <w:marBottom w:val="0"/>
          <w:divBdr>
            <w:top w:val="none" w:sz="0" w:space="0" w:color="auto"/>
            <w:left w:val="none" w:sz="0" w:space="0" w:color="auto"/>
            <w:bottom w:val="none" w:sz="0" w:space="0" w:color="auto"/>
            <w:right w:val="none" w:sz="0" w:space="0" w:color="auto"/>
          </w:divBdr>
        </w:div>
        <w:div w:id="1625887103">
          <w:marLeft w:val="0"/>
          <w:marRight w:val="0"/>
          <w:marTop w:val="0"/>
          <w:marBottom w:val="0"/>
          <w:divBdr>
            <w:top w:val="none" w:sz="0" w:space="0" w:color="auto"/>
            <w:left w:val="none" w:sz="0" w:space="0" w:color="auto"/>
            <w:bottom w:val="none" w:sz="0" w:space="0" w:color="auto"/>
            <w:right w:val="none" w:sz="0" w:space="0" w:color="auto"/>
          </w:divBdr>
        </w:div>
        <w:div w:id="114107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verine.wozniak@univ-lyon2.fr" TargetMode="External"/><Relationship Id="rId4" Type="http://schemas.openxmlformats.org/officeDocument/2006/relationships/hyperlink" Target="mailto:gbordet@eila.univ-paris-diderot.f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2166</Characters>
  <Application>Microsoft Office Word</Application>
  <DocSecurity>0</DocSecurity>
  <Lines>38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Jurković, Violeta</dc:creator>
  <cp:keywords/>
  <dc:description/>
  <cp:lastModifiedBy>Jurković, Violeta</cp:lastModifiedBy>
  <cp:revision>1</cp:revision>
  <dcterms:created xsi:type="dcterms:W3CDTF">2021-09-22T12:56:00Z</dcterms:created>
  <dcterms:modified xsi:type="dcterms:W3CDTF">2021-09-22T12:56:00Z</dcterms:modified>
</cp:coreProperties>
</file>